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29B" w:rsidRDefault="009944BA">
      <w:pPr>
        <w:ind w:right="1"/>
        <w:jc w:val="center"/>
        <w:rPr>
          <w:b/>
          <w:szCs w:val="28"/>
        </w:rPr>
      </w:pPr>
      <w:r>
        <w:rPr>
          <w:b/>
          <w:szCs w:val="28"/>
        </w:rPr>
        <w:t>ФИНАНСОВО-ЭКОНОМИЧЕСКОЕ ОБОСНОВАНИЕ</w:t>
      </w:r>
    </w:p>
    <w:p w:rsidR="0075329B" w:rsidRDefault="009944BA">
      <w:pPr>
        <w:jc w:val="center"/>
        <w:rPr>
          <w:b/>
          <w:bCs/>
          <w:spacing w:val="-2"/>
        </w:rPr>
      </w:pPr>
      <w:r>
        <w:rPr>
          <w:b/>
          <w:szCs w:val="28"/>
        </w:rPr>
        <w:t>к проекту закона Новосибирской области «</w:t>
      </w:r>
      <w:r>
        <w:rPr>
          <w:b/>
          <w:spacing w:val="-2"/>
        </w:rPr>
        <w:t xml:space="preserve">О внесении изменений в Закон Новосибирской области «О составе мероприятий, направленных </w:t>
      </w:r>
      <w:r>
        <w:rPr>
          <w:b/>
          <w:spacing w:val="-2"/>
        </w:rPr>
        <w:t xml:space="preserve">на выявление лиц, использующих расположенные в границах муниципальных образований Новосибирской области гаражи, права </w:t>
      </w:r>
      <w:r>
        <w:rPr>
          <w:b/>
          <w:spacing w:val="-2"/>
        </w:rPr>
        <w:t>на которые не зарегистрированы в Едином государственном реестре недвижимости, и порядке их осуществления»</w:t>
      </w:r>
    </w:p>
    <w:p w:rsidR="0075329B" w:rsidRDefault="0075329B">
      <w:pPr>
        <w:ind w:firstLine="709"/>
        <w:jc w:val="both"/>
      </w:pPr>
    </w:p>
    <w:p w:rsidR="0075329B" w:rsidRDefault="0075329B">
      <w:pPr>
        <w:ind w:firstLine="720"/>
        <w:jc w:val="both"/>
        <w:rPr>
          <w:spacing w:val="-2"/>
        </w:rPr>
      </w:pPr>
    </w:p>
    <w:p w:rsidR="0075329B" w:rsidRDefault="009944BA">
      <w:pPr>
        <w:ind w:firstLine="720"/>
        <w:jc w:val="both"/>
        <w:rPr>
          <w:color w:val="000000"/>
          <w:szCs w:val="28"/>
        </w:rPr>
      </w:pPr>
      <w:proofErr w:type="gramStart"/>
      <w:r>
        <w:rPr>
          <w:szCs w:val="28"/>
        </w:rPr>
        <w:t>Принятие</w:t>
      </w:r>
      <w:r>
        <w:rPr>
          <w:szCs w:val="28"/>
          <w:highlight w:val="white"/>
        </w:rPr>
        <w:t xml:space="preserve"> </w:t>
      </w:r>
      <w:r>
        <w:rPr>
          <w:color w:val="000000"/>
          <w:szCs w:val="28"/>
        </w:rPr>
        <w:t>закона Новосибирской</w:t>
      </w:r>
      <w:r>
        <w:rPr>
          <w:color w:val="000000"/>
          <w:szCs w:val="28"/>
        </w:rPr>
        <w:t xml:space="preserve"> области </w:t>
      </w:r>
      <w:r>
        <w:rPr>
          <w:color w:val="000000"/>
          <w:szCs w:val="28"/>
        </w:rPr>
        <w:t>«</w:t>
      </w:r>
      <w:r>
        <w:rPr>
          <w:spacing w:val="-2"/>
        </w:rPr>
        <w:t xml:space="preserve">О внесении изменений в Закон Новосибирской области «О составе мероприятий, направленных на выявление лиц, использующих расположенные в границах муниципальных образований Новосибирской области гаражи, права на которые не зарегистрированы в Едином </w:t>
      </w:r>
      <w:r>
        <w:rPr>
          <w:spacing w:val="-2"/>
        </w:rPr>
        <w:t>государственном реестре недвижимости, и порядке их осуществления»</w:t>
      </w:r>
      <w:r>
        <w:rPr>
          <w:color w:val="000000"/>
          <w:szCs w:val="28"/>
        </w:rPr>
        <w:t xml:space="preserve"> не потребует дополнительных финансовых затрат из областного бюджета Новосибирской области.</w:t>
      </w:r>
      <w:proofErr w:type="gramEnd"/>
    </w:p>
    <w:sectPr w:rsidR="0075329B" w:rsidSect="0075329B">
      <w:pgSz w:w="11906" w:h="16838"/>
      <w:pgMar w:top="1134" w:right="567" w:bottom="1162" w:left="1417" w:header="0" w:footer="0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4BA" w:rsidRDefault="009944BA">
      <w:r>
        <w:separator/>
      </w:r>
    </w:p>
  </w:endnote>
  <w:endnote w:type="continuationSeparator" w:id="0">
    <w:p w:rsidR="009944BA" w:rsidRDefault="00994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00002287" w:usb1="00000000" w:usb2="00000000" w:usb3="00000000" w:csb0="000000DF" w:csb1="00000000"/>
  </w:font>
  <w:font w:name="Droid Sans Devanagari">
    <w:panose1 w:val="020B0606030804020204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4BA" w:rsidRDefault="009944BA">
      <w:r>
        <w:separator/>
      </w:r>
    </w:p>
  </w:footnote>
  <w:footnote w:type="continuationSeparator" w:id="0">
    <w:p w:rsidR="009944BA" w:rsidRDefault="009944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29B"/>
    <w:rsid w:val="005C4084"/>
    <w:rsid w:val="0075329B"/>
    <w:rsid w:val="00994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29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PlainTable1"/>
    <w:uiPriority w:val="9"/>
    <w:qFormat/>
    <w:rsid w:val="0075329B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2"/>
    <w:uiPriority w:val="9"/>
    <w:unhideWhenUsed/>
    <w:qFormat/>
    <w:rsid w:val="0075329B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PlainTable3"/>
    <w:uiPriority w:val="9"/>
    <w:unhideWhenUsed/>
    <w:qFormat/>
    <w:rsid w:val="0075329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PlainTable4"/>
    <w:uiPriority w:val="9"/>
    <w:unhideWhenUsed/>
    <w:qFormat/>
    <w:rsid w:val="0075329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PlainTable5"/>
    <w:uiPriority w:val="9"/>
    <w:unhideWhenUsed/>
    <w:qFormat/>
    <w:rsid w:val="0075329B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6"/>
    <w:uiPriority w:val="9"/>
    <w:unhideWhenUsed/>
    <w:qFormat/>
    <w:rsid w:val="0075329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75329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8"/>
    <w:uiPriority w:val="9"/>
    <w:unhideWhenUsed/>
    <w:qFormat/>
    <w:rsid w:val="0075329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9"/>
    <w:uiPriority w:val="9"/>
    <w:unhideWhenUsed/>
    <w:qFormat/>
    <w:rsid w:val="0075329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75329B"/>
    <w:rPr>
      <w:sz w:val="48"/>
      <w:szCs w:val="48"/>
    </w:rPr>
  </w:style>
  <w:style w:type="character" w:customStyle="1" w:styleId="CaptionChar">
    <w:name w:val="Caption Char"/>
    <w:link w:val="Caption"/>
    <w:uiPriority w:val="99"/>
    <w:rsid w:val="0075329B"/>
  </w:style>
  <w:style w:type="character" w:customStyle="1" w:styleId="FootnoteTextChar">
    <w:name w:val="Footnote Text Char"/>
    <w:uiPriority w:val="99"/>
    <w:rsid w:val="0075329B"/>
    <w:rPr>
      <w:sz w:val="18"/>
    </w:rPr>
  </w:style>
  <w:style w:type="character" w:customStyle="1" w:styleId="EndnoteTextChar">
    <w:name w:val="Endnote Text Char"/>
    <w:uiPriority w:val="99"/>
    <w:rsid w:val="0075329B"/>
    <w:rPr>
      <w:sz w:val="20"/>
    </w:rPr>
  </w:style>
  <w:style w:type="character" w:customStyle="1" w:styleId="Heading1Char">
    <w:name w:val="Heading 1 Char"/>
    <w:basedOn w:val="a0"/>
    <w:uiPriority w:val="9"/>
    <w:rsid w:val="0075329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75329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75329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75329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75329B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75329B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75329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75329B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75329B"/>
    <w:rPr>
      <w:rFonts w:ascii="Arial" w:eastAsia="Arial" w:hAnsi="Arial" w:cs="Arial"/>
      <w:i/>
      <w:iCs/>
      <w:sz w:val="21"/>
      <w:szCs w:val="21"/>
    </w:rPr>
  </w:style>
  <w:style w:type="character" w:customStyle="1" w:styleId="1">
    <w:name w:val="Название Знак1"/>
    <w:basedOn w:val="a0"/>
    <w:link w:val="a3"/>
    <w:uiPriority w:val="10"/>
    <w:rsid w:val="0075329B"/>
    <w:rPr>
      <w:sz w:val="48"/>
      <w:szCs w:val="48"/>
    </w:rPr>
  </w:style>
  <w:style w:type="character" w:customStyle="1" w:styleId="QuoteChar">
    <w:name w:val="Quote Char"/>
    <w:uiPriority w:val="29"/>
    <w:rsid w:val="0075329B"/>
    <w:rPr>
      <w:i/>
    </w:rPr>
  </w:style>
  <w:style w:type="character" w:customStyle="1" w:styleId="IntenseQuoteChar">
    <w:name w:val="Intense Quote Char"/>
    <w:uiPriority w:val="30"/>
    <w:rsid w:val="0075329B"/>
    <w:rPr>
      <w:i/>
    </w:rPr>
  </w:style>
  <w:style w:type="character" w:customStyle="1" w:styleId="10">
    <w:name w:val="Нижний колонтитул Знак1"/>
    <w:link w:val="Footer"/>
    <w:uiPriority w:val="99"/>
    <w:rsid w:val="0075329B"/>
  </w:style>
  <w:style w:type="character" w:customStyle="1" w:styleId="11">
    <w:name w:val="Текст сноски Знак1"/>
    <w:link w:val="a4"/>
    <w:uiPriority w:val="99"/>
    <w:rsid w:val="0075329B"/>
    <w:rPr>
      <w:sz w:val="18"/>
    </w:rPr>
  </w:style>
  <w:style w:type="character" w:customStyle="1" w:styleId="12">
    <w:name w:val="Текст концевой сноски Знак1"/>
    <w:link w:val="a5"/>
    <w:uiPriority w:val="99"/>
    <w:rsid w:val="0075329B"/>
    <w:rPr>
      <w:sz w:val="20"/>
    </w:rPr>
  </w:style>
  <w:style w:type="paragraph" w:styleId="20">
    <w:name w:val="toc 2"/>
    <w:basedOn w:val="a"/>
    <w:next w:val="a"/>
    <w:uiPriority w:val="39"/>
    <w:unhideWhenUsed/>
    <w:rsid w:val="0075329B"/>
    <w:pPr>
      <w:spacing w:after="57"/>
      <w:ind w:left="283"/>
    </w:pPr>
  </w:style>
  <w:style w:type="character" w:customStyle="1" w:styleId="2">
    <w:name w:val="Заголовок 2 Знак"/>
    <w:basedOn w:val="a0"/>
    <w:link w:val="Heading2"/>
    <w:uiPriority w:val="9"/>
    <w:qFormat/>
    <w:rsid w:val="0075329B"/>
    <w:rPr>
      <w:rFonts w:ascii="Arial" w:eastAsia="Arial" w:hAnsi="Arial" w:cs="Arial"/>
      <w:sz w:val="34"/>
    </w:rPr>
  </w:style>
  <w:style w:type="character" w:customStyle="1" w:styleId="6">
    <w:name w:val="Заголовок 6 Знак"/>
    <w:basedOn w:val="a0"/>
    <w:link w:val="Heading6"/>
    <w:uiPriority w:val="9"/>
    <w:qFormat/>
    <w:rsid w:val="0075329B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Heading7"/>
    <w:uiPriority w:val="9"/>
    <w:qFormat/>
    <w:rsid w:val="0075329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Heading8"/>
    <w:uiPriority w:val="9"/>
    <w:qFormat/>
    <w:rsid w:val="0075329B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Heading9"/>
    <w:uiPriority w:val="9"/>
    <w:qFormat/>
    <w:rsid w:val="0075329B"/>
    <w:rPr>
      <w:rFonts w:ascii="Arial" w:eastAsia="Arial" w:hAnsi="Arial" w:cs="Arial"/>
      <w:i/>
      <w:iCs/>
      <w:sz w:val="21"/>
      <w:szCs w:val="21"/>
    </w:rPr>
  </w:style>
  <w:style w:type="character" w:customStyle="1" w:styleId="a6">
    <w:name w:val="Название Знак"/>
    <w:basedOn w:val="a0"/>
    <w:uiPriority w:val="10"/>
    <w:qFormat/>
    <w:rsid w:val="0075329B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75329B"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sid w:val="0075329B"/>
    <w:rPr>
      <w:i/>
    </w:rPr>
  </w:style>
  <w:style w:type="character" w:customStyle="1" w:styleId="a7">
    <w:name w:val="Выделенная цитата Знак"/>
    <w:link w:val="a8"/>
    <w:uiPriority w:val="30"/>
    <w:qFormat/>
    <w:rsid w:val="0075329B"/>
    <w:rPr>
      <w:i/>
    </w:rPr>
  </w:style>
  <w:style w:type="character" w:customStyle="1" w:styleId="HeaderChar">
    <w:name w:val="Header Char"/>
    <w:basedOn w:val="a0"/>
    <w:uiPriority w:val="99"/>
    <w:qFormat/>
    <w:rsid w:val="0075329B"/>
  </w:style>
  <w:style w:type="character" w:customStyle="1" w:styleId="FooterChar">
    <w:name w:val="Footer Char"/>
    <w:basedOn w:val="a0"/>
    <w:uiPriority w:val="99"/>
    <w:qFormat/>
    <w:rsid w:val="0075329B"/>
  </w:style>
  <w:style w:type="character" w:customStyle="1" w:styleId="a9">
    <w:name w:val="Нижний колонтитул Знак"/>
    <w:uiPriority w:val="99"/>
    <w:qFormat/>
    <w:rsid w:val="0075329B"/>
  </w:style>
  <w:style w:type="character" w:styleId="aa">
    <w:name w:val="Hyperlink"/>
    <w:uiPriority w:val="99"/>
    <w:unhideWhenUsed/>
    <w:rsid w:val="0075329B"/>
    <w:rPr>
      <w:color w:val="0000FF" w:themeColor="hyperlink"/>
      <w:u w:val="single"/>
    </w:rPr>
  </w:style>
  <w:style w:type="character" w:customStyle="1" w:styleId="ab">
    <w:name w:val="Текст сноски Знак"/>
    <w:uiPriority w:val="99"/>
    <w:qFormat/>
    <w:rsid w:val="0075329B"/>
    <w:rPr>
      <w:sz w:val="18"/>
    </w:rPr>
  </w:style>
  <w:style w:type="character" w:customStyle="1" w:styleId="ac">
    <w:name w:val="Символ сноски"/>
    <w:basedOn w:val="a0"/>
    <w:uiPriority w:val="99"/>
    <w:unhideWhenUsed/>
    <w:qFormat/>
    <w:rsid w:val="0075329B"/>
    <w:rPr>
      <w:vertAlign w:val="superscript"/>
    </w:rPr>
  </w:style>
  <w:style w:type="character" w:styleId="ad">
    <w:name w:val="footnote reference"/>
    <w:rsid w:val="0075329B"/>
    <w:rPr>
      <w:vertAlign w:val="superscript"/>
    </w:rPr>
  </w:style>
  <w:style w:type="character" w:customStyle="1" w:styleId="ae">
    <w:name w:val="Текст концевой сноски Знак"/>
    <w:uiPriority w:val="99"/>
    <w:qFormat/>
    <w:rsid w:val="0075329B"/>
    <w:rPr>
      <w:sz w:val="20"/>
    </w:rPr>
  </w:style>
  <w:style w:type="character" w:customStyle="1" w:styleId="af">
    <w:name w:val="Символ концевой сноски"/>
    <w:basedOn w:val="a0"/>
    <w:uiPriority w:val="99"/>
    <w:semiHidden/>
    <w:unhideWhenUsed/>
    <w:qFormat/>
    <w:rsid w:val="0075329B"/>
    <w:rPr>
      <w:vertAlign w:val="superscript"/>
    </w:rPr>
  </w:style>
  <w:style w:type="character" w:styleId="af0">
    <w:name w:val="endnote reference"/>
    <w:rsid w:val="0075329B"/>
    <w:rPr>
      <w:vertAlign w:val="superscript"/>
    </w:rPr>
  </w:style>
  <w:style w:type="character" w:customStyle="1" w:styleId="af1">
    <w:name w:val="Верхний колонтитул Знак"/>
    <w:link w:val="Header"/>
    <w:uiPriority w:val="99"/>
    <w:qFormat/>
    <w:rsid w:val="0075329B"/>
    <w:rPr>
      <w:sz w:val="28"/>
    </w:rPr>
  </w:style>
  <w:style w:type="character" w:customStyle="1" w:styleId="af2">
    <w:name w:val="Текст выноски Знак"/>
    <w:link w:val="af3"/>
    <w:qFormat/>
    <w:rsid w:val="0075329B"/>
    <w:rPr>
      <w:rFonts w:ascii="Tahoma" w:hAnsi="Tahoma" w:cs="Tahoma"/>
      <w:sz w:val="16"/>
      <w:szCs w:val="16"/>
    </w:rPr>
  </w:style>
  <w:style w:type="character" w:customStyle="1" w:styleId="af4">
    <w:name w:val="Подзаголовок Знак"/>
    <w:basedOn w:val="a0"/>
    <w:link w:val="af5"/>
    <w:qFormat/>
    <w:rsid w:val="0075329B"/>
    <w:rPr>
      <w:b/>
      <w:sz w:val="32"/>
    </w:rPr>
  </w:style>
  <w:style w:type="paragraph" w:styleId="a3">
    <w:name w:val="Title"/>
    <w:basedOn w:val="a"/>
    <w:next w:val="af6"/>
    <w:link w:val="1"/>
    <w:qFormat/>
    <w:rsid w:val="0075329B"/>
    <w:pPr>
      <w:jc w:val="center"/>
    </w:pPr>
    <w:rPr>
      <w:b/>
    </w:rPr>
  </w:style>
  <w:style w:type="paragraph" w:styleId="af6">
    <w:name w:val="Body Text"/>
    <w:basedOn w:val="a"/>
    <w:rsid w:val="0075329B"/>
    <w:pPr>
      <w:jc w:val="center"/>
    </w:pPr>
  </w:style>
  <w:style w:type="paragraph" w:styleId="af7">
    <w:name w:val="List"/>
    <w:basedOn w:val="af6"/>
    <w:rsid w:val="0075329B"/>
    <w:rPr>
      <w:rFonts w:cs="Droid Sans Devanagari"/>
    </w:rPr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75329B"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f8">
    <w:name w:val="index heading"/>
    <w:basedOn w:val="a3"/>
    <w:rsid w:val="0075329B"/>
  </w:style>
  <w:style w:type="paragraph" w:styleId="af9">
    <w:name w:val="List Paragraph"/>
    <w:basedOn w:val="a"/>
    <w:uiPriority w:val="34"/>
    <w:qFormat/>
    <w:rsid w:val="0075329B"/>
    <w:pPr>
      <w:ind w:left="720"/>
      <w:contextualSpacing/>
    </w:pPr>
  </w:style>
  <w:style w:type="paragraph" w:styleId="afa">
    <w:name w:val="No Spacing"/>
    <w:uiPriority w:val="1"/>
    <w:qFormat/>
    <w:rsid w:val="0075329B"/>
  </w:style>
  <w:style w:type="paragraph" w:styleId="22">
    <w:name w:val="Quote"/>
    <w:basedOn w:val="a"/>
    <w:next w:val="a"/>
    <w:link w:val="21"/>
    <w:uiPriority w:val="29"/>
    <w:qFormat/>
    <w:rsid w:val="0075329B"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rsid w:val="0075329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b">
    <w:name w:val="Колонтитул"/>
    <w:basedOn w:val="a"/>
    <w:qFormat/>
    <w:rsid w:val="0075329B"/>
  </w:style>
  <w:style w:type="paragraph" w:customStyle="1" w:styleId="Footer">
    <w:name w:val="Footer"/>
    <w:basedOn w:val="a"/>
    <w:link w:val="10"/>
    <w:uiPriority w:val="99"/>
    <w:unhideWhenUsed/>
    <w:rsid w:val="0075329B"/>
    <w:pPr>
      <w:tabs>
        <w:tab w:val="center" w:pos="7143"/>
        <w:tab w:val="right" w:pos="14287"/>
      </w:tabs>
    </w:pPr>
  </w:style>
  <w:style w:type="paragraph" w:styleId="a4">
    <w:name w:val="footnote text"/>
    <w:basedOn w:val="a"/>
    <w:link w:val="11"/>
    <w:uiPriority w:val="99"/>
    <w:semiHidden/>
    <w:unhideWhenUsed/>
    <w:rsid w:val="0075329B"/>
    <w:pPr>
      <w:spacing w:after="40"/>
    </w:pPr>
    <w:rPr>
      <w:sz w:val="18"/>
    </w:rPr>
  </w:style>
  <w:style w:type="paragraph" w:styleId="a5">
    <w:name w:val="endnote text"/>
    <w:basedOn w:val="a"/>
    <w:link w:val="12"/>
    <w:uiPriority w:val="99"/>
    <w:semiHidden/>
    <w:unhideWhenUsed/>
    <w:rsid w:val="0075329B"/>
    <w:rPr>
      <w:sz w:val="20"/>
    </w:rPr>
  </w:style>
  <w:style w:type="paragraph" w:styleId="13">
    <w:name w:val="toc 1"/>
    <w:basedOn w:val="a"/>
    <w:next w:val="a"/>
    <w:uiPriority w:val="39"/>
    <w:unhideWhenUsed/>
    <w:rsid w:val="0075329B"/>
    <w:pPr>
      <w:spacing w:after="57"/>
    </w:pPr>
  </w:style>
  <w:style w:type="paragraph" w:styleId="3">
    <w:name w:val="toc 3"/>
    <w:basedOn w:val="a"/>
    <w:next w:val="a"/>
    <w:uiPriority w:val="39"/>
    <w:unhideWhenUsed/>
    <w:rsid w:val="0075329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75329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75329B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75329B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75329B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75329B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75329B"/>
    <w:pPr>
      <w:spacing w:after="57"/>
      <w:ind w:left="2268"/>
    </w:pPr>
  </w:style>
  <w:style w:type="paragraph" w:styleId="afc">
    <w:name w:val="TOC Heading"/>
    <w:uiPriority w:val="39"/>
    <w:unhideWhenUsed/>
    <w:rsid w:val="0075329B"/>
  </w:style>
  <w:style w:type="paragraph" w:styleId="afd">
    <w:name w:val="table of figures"/>
    <w:basedOn w:val="a"/>
    <w:next w:val="a"/>
    <w:uiPriority w:val="99"/>
    <w:unhideWhenUsed/>
    <w:qFormat/>
    <w:rsid w:val="0075329B"/>
  </w:style>
  <w:style w:type="paragraph" w:customStyle="1" w:styleId="Header">
    <w:name w:val="Header"/>
    <w:basedOn w:val="a"/>
    <w:link w:val="af1"/>
    <w:uiPriority w:val="99"/>
    <w:rsid w:val="0075329B"/>
    <w:pPr>
      <w:tabs>
        <w:tab w:val="center" w:pos="4153"/>
        <w:tab w:val="right" w:pos="8306"/>
      </w:tabs>
    </w:pPr>
  </w:style>
  <w:style w:type="paragraph" w:styleId="af3">
    <w:name w:val="Balloon Text"/>
    <w:basedOn w:val="a"/>
    <w:link w:val="af2"/>
    <w:qFormat/>
    <w:rsid w:val="0075329B"/>
    <w:rPr>
      <w:rFonts w:ascii="Tahoma" w:hAnsi="Tahoma" w:cs="Tahoma"/>
      <w:sz w:val="16"/>
      <w:szCs w:val="16"/>
    </w:rPr>
  </w:style>
  <w:style w:type="paragraph" w:customStyle="1" w:styleId="ConsPlusTitle">
    <w:name w:val="ConsPlusTitle"/>
    <w:qFormat/>
    <w:rsid w:val="0075329B"/>
    <w:pPr>
      <w:widowControl w:val="0"/>
    </w:pPr>
    <w:rPr>
      <w:rFonts w:ascii="Arial" w:hAnsi="Arial" w:cs="Arial"/>
      <w:b/>
      <w:bCs/>
    </w:rPr>
  </w:style>
  <w:style w:type="paragraph" w:styleId="af5">
    <w:name w:val="Subtitle"/>
    <w:basedOn w:val="a"/>
    <w:link w:val="af4"/>
    <w:qFormat/>
    <w:rsid w:val="0075329B"/>
    <w:pPr>
      <w:jc w:val="center"/>
    </w:pPr>
    <w:rPr>
      <w:b/>
      <w:sz w:val="32"/>
    </w:rPr>
  </w:style>
  <w:style w:type="table" w:styleId="afe">
    <w:name w:val="Table Grid"/>
    <w:basedOn w:val="a1"/>
    <w:uiPriority w:val="59"/>
    <w:rsid w:val="007532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75329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link w:val="Heading1"/>
    <w:uiPriority w:val="59"/>
    <w:rsid w:val="0075329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FFFFF" w:themeFill="text1" w:themeFillTint="0"/>
      </w:tcPr>
    </w:tblStylePr>
    <w:tblStylePr w:type="band1Horz">
      <w:tblPr/>
      <w:tcPr>
        <w:shd w:val="clear" w:color="F2F2F2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75329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link w:val="Heading3"/>
    <w:uiPriority w:val="99"/>
    <w:rsid w:val="007532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FFFFF" w:themeFill="text1" w:themeFillTint="0"/>
      </w:tcPr>
    </w:tblStylePr>
    <w:tblStylePr w:type="band1Horz">
      <w:rPr>
        <w:color w:val="404040"/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PlainTable4">
    <w:name w:val="Plain Table 4"/>
    <w:basedOn w:val="a1"/>
    <w:link w:val="Heading4"/>
    <w:uiPriority w:val="99"/>
    <w:rsid w:val="007532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FFFFF" w:themeFill="text1" w:themeFillTint="0"/>
      </w:tcPr>
    </w:tblStylePr>
    <w:tblStylePr w:type="band1Horz">
      <w:rPr>
        <w:color w:val="404040"/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PlainTable5">
    <w:name w:val="Plain Table 5"/>
    <w:basedOn w:val="a1"/>
    <w:link w:val="Heading5"/>
    <w:uiPriority w:val="99"/>
    <w:rsid w:val="007532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FFFFF" w:themeFill="text1" w:themeFillTint="0"/>
      </w:tcPr>
    </w:tblStylePr>
    <w:tblStylePr w:type="band1Horz">
      <w:rPr>
        <w:color w:val="404040"/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75329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5329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5329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5329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5329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5329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5329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75329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5329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5329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5329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5329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5329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5329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75329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5329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5329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5329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5329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5329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5329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75329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FFFFF" w:themeFill="text1" w:themeFillTint="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FFFFF" w:themeFill="text1" w:themeFillTint="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5329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5329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5329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5329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5329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5329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7532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532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532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532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532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532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532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75329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5329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5329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5329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5329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5329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5329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5329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FFFFF" w:themeFill="text1" w:themeFillTint="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75329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5329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5329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5329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5329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5329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5329B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FFFFF" w:themeFill="text1" w:themeFillTint="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75329B"/>
    <w:rPr>
      <w:color w:val="404040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5329B"/>
    <w:rPr>
      <w:color w:val="404040"/>
    </w:rPr>
    <w:tblPr>
      <w:tblStyleRowBandSize w:val="1"/>
      <w:tblStyleCol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5329B"/>
    <w:rPr>
      <w:color w:val="404040"/>
    </w:rPr>
    <w:tblPr>
      <w:tblStyleRowBandSize w:val="1"/>
      <w:tblStyleColBandSize w:val="1"/>
      <w:tblInd w:w="0" w:type="dxa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5329B"/>
    <w:rPr>
      <w:color w:val="404040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5329B"/>
    <w:rPr>
      <w:color w:val="404040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5329B"/>
    <w:rPr>
      <w:color w:val="404040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75329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paragraph" w:customStyle="1" w:styleId="14">
    <w:name w:val="Обычный (веб)1"/>
    <w:uiPriority w:val="99"/>
    <w:unhideWhenUsed/>
    <w:qFormat/>
    <w:rsid w:val="0075329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50"/>
      <w:ind w:left="150" w:right="150"/>
      <w:jc w:val="both"/>
    </w:pPr>
    <w:rPr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708</Characters>
  <Application>Microsoft Office Word</Application>
  <DocSecurity>0</DocSecurity>
  <Lines>5</Lines>
  <Paragraphs>1</Paragraphs>
  <ScaleCrop>false</ScaleCrop>
  <Company>PNO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dc:description/>
  <cp:lastModifiedBy>Якубова</cp:lastModifiedBy>
  <cp:revision>13</cp:revision>
  <dcterms:created xsi:type="dcterms:W3CDTF">2025-08-13T06:41:00Z</dcterms:created>
  <dcterms:modified xsi:type="dcterms:W3CDTF">2026-01-28T07:26:00Z</dcterms:modified>
  <dc:language>ru-RU</dc:language>
  <cp:version>983040</cp:version>
</cp:coreProperties>
</file>